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4" w:rsidRPr="00B31AC4" w:rsidRDefault="00B31AC4" w:rsidP="00B31AC4">
      <w:pPr>
        <w:rPr>
          <w:rFonts w:ascii="Comic Sans MS" w:hAnsi="Comic Sans MS"/>
          <w:sz w:val="24"/>
          <w:szCs w:val="24"/>
        </w:rPr>
      </w:pPr>
      <w:r w:rsidRPr="00B31AC4">
        <w:rPr>
          <w:rFonts w:ascii="Comic Sans MS" w:hAnsi="Comic Sans MS"/>
          <w:b/>
          <w:bCs/>
          <w:sz w:val="24"/>
          <w:szCs w:val="24"/>
        </w:rPr>
        <w:t xml:space="preserve">Key Assessment Criteria: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>Being a reader</w:t>
      </w:r>
      <w:r w:rsidR="00EE63CF">
        <w:rPr>
          <w:rFonts w:ascii="Comic Sans MS" w:hAnsi="Comic Sans MS"/>
          <w:b/>
          <w:bCs/>
          <w:sz w:val="24"/>
          <w:szCs w:val="24"/>
        </w:rPr>
        <w:t>- Y6</w:t>
      </w:r>
    </w:p>
    <w:tbl>
      <w:tblPr>
        <w:tblStyle w:val="TableGrid"/>
        <w:tblW w:w="14850" w:type="dxa"/>
        <w:tblLook w:val="04A0"/>
      </w:tblPr>
      <w:tblGrid>
        <w:gridCol w:w="7087"/>
        <w:gridCol w:w="7763"/>
      </w:tblGrid>
      <w:tr w:rsidR="00B31AC4" w:rsidTr="00B31AC4">
        <w:tc>
          <w:tcPr>
            <w:tcW w:w="7087" w:type="dxa"/>
          </w:tcPr>
          <w:p w:rsidR="00B31AC4" w:rsidRPr="00B31AC4" w:rsidRDefault="00B31AC4" w:rsidP="00B31AC4">
            <w:p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b/>
                <w:bCs/>
                <w:sz w:val="24"/>
                <w:szCs w:val="24"/>
              </w:rPr>
              <w:t>Word reading</w:t>
            </w:r>
          </w:p>
          <w:p w:rsidR="002F2750" w:rsidRPr="00B31AC4" w:rsidRDefault="0045377D" w:rsidP="00B31AC4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apply knowledge of root words, prefixes and suffixes to read aloud and to understand the meaning of unfamiliar words.</w:t>
            </w:r>
          </w:p>
          <w:p w:rsidR="002F2750" w:rsidRPr="00B31AC4" w:rsidRDefault="0045377D" w:rsidP="00B31AC4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 xml:space="preserve">I use my combined knowledge of phonemes and word </w:t>
            </w:r>
            <w:proofErr w:type="spellStart"/>
            <w:r w:rsidRPr="00B31AC4">
              <w:rPr>
                <w:rFonts w:ascii="Comic Sans MS" w:hAnsi="Comic Sans MS"/>
                <w:sz w:val="24"/>
                <w:szCs w:val="24"/>
              </w:rPr>
              <w:t>deriviations</w:t>
            </w:r>
            <w:proofErr w:type="spellEnd"/>
            <w:r w:rsidRPr="00B31AC4">
              <w:rPr>
                <w:rFonts w:ascii="Comic Sans MS" w:hAnsi="Comic Sans MS"/>
                <w:sz w:val="24"/>
                <w:szCs w:val="24"/>
              </w:rPr>
              <w:t xml:space="preserve"> to pronounce words correctly, e.g. ara</w:t>
            </w:r>
            <w:r w:rsidRPr="00B31AC4">
              <w:rPr>
                <w:rFonts w:ascii="Comic Sans MS" w:hAnsi="Comic Sans MS"/>
                <w:sz w:val="24"/>
                <w:szCs w:val="24"/>
                <w:u w:val="single"/>
              </w:rPr>
              <w:t>ch</w:t>
            </w:r>
            <w:r w:rsidRPr="00B31AC4">
              <w:rPr>
                <w:rFonts w:ascii="Comic Sans MS" w:hAnsi="Comic Sans MS"/>
                <w:sz w:val="24"/>
                <w:szCs w:val="24"/>
              </w:rPr>
              <w:t>no</w:t>
            </w:r>
            <w:r w:rsidRPr="00B31AC4">
              <w:rPr>
                <w:rFonts w:ascii="Comic Sans MS" w:hAnsi="Comic Sans MS"/>
                <w:sz w:val="24"/>
                <w:szCs w:val="24"/>
                <w:u w:val="single"/>
              </w:rPr>
              <w:t>ph</w:t>
            </w:r>
            <w:r w:rsidRPr="00B31AC4">
              <w:rPr>
                <w:rFonts w:ascii="Comic Sans MS" w:hAnsi="Comic Sans MS"/>
                <w:sz w:val="24"/>
                <w:szCs w:val="24"/>
              </w:rPr>
              <w:t>obia.</w:t>
            </w:r>
          </w:p>
          <w:p w:rsidR="002F2750" w:rsidRPr="00B31AC4" w:rsidRDefault="0045377D" w:rsidP="00B31AC4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attempt the pronunciation of unfamiliar words drawing on my prior knowledge of similar looking words.</w:t>
            </w:r>
          </w:p>
          <w:p w:rsidR="002F2750" w:rsidRPr="00B31AC4" w:rsidRDefault="0045377D" w:rsidP="00B31AC4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read fluently, using punctuation to inform meaning.</w:t>
            </w:r>
          </w:p>
          <w:p w:rsidR="00B31AC4" w:rsidRDefault="00B31A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3" w:type="dxa"/>
          </w:tcPr>
          <w:p w:rsidR="00B31AC4" w:rsidRPr="00B31AC4" w:rsidRDefault="00B31AC4" w:rsidP="00B31AC4">
            <w:p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b/>
                <w:bCs/>
                <w:sz w:val="24"/>
                <w:szCs w:val="24"/>
              </w:rPr>
              <w:t>Comprehension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read books that are structured in different ways.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recognise texts that contain features from more than one text type.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 xml:space="preserve">I can evaluate how effectively texts are structured and presented. 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read non-fiction texts to help with my learning.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read accurately and check that I understand.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recommend books to others and give reasons for my recommendation.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identify themes in texts.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identify and discuss the conventions in different text types.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identify the key points in a text.</w:t>
            </w:r>
          </w:p>
          <w:p w:rsidR="002F2750" w:rsidRPr="00B31AC4" w:rsidRDefault="0045377D" w:rsidP="00B31AC4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recite a range of poems by heart, e.g. narrative verse, sonnet.</w:t>
            </w:r>
          </w:p>
          <w:p w:rsidR="00B31AC4" w:rsidRPr="00B31AC4" w:rsidRDefault="00B31AC4" w:rsidP="00B31A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31AC4">
              <w:rPr>
                <w:rFonts w:ascii="Comic Sans MS" w:hAnsi="Comic Sans MS"/>
                <w:sz w:val="24"/>
                <w:szCs w:val="24"/>
              </w:rPr>
              <w:t>I can prepare poems and plays to read aloud and to perform, showing understanding through intonation, tone, volume and action.</w:t>
            </w:r>
          </w:p>
        </w:tc>
      </w:tr>
    </w:tbl>
    <w:p w:rsidR="00FA186C" w:rsidRDefault="00FA186C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EE63CF" w:rsidRDefault="00EE63CF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EE63CF" w:rsidRDefault="00EE63CF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EE63CF" w:rsidRDefault="00EE63CF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B31AC4" w:rsidRPr="00B31AC4" w:rsidRDefault="00B31AC4" w:rsidP="00B31AC4">
      <w:pPr>
        <w:rPr>
          <w:rFonts w:ascii="Comic Sans MS" w:hAnsi="Comic Sans MS"/>
          <w:sz w:val="24"/>
          <w:szCs w:val="24"/>
        </w:rPr>
      </w:pPr>
      <w:r w:rsidRPr="00B31AC4">
        <w:rPr>
          <w:rFonts w:ascii="Comic Sans MS" w:hAnsi="Comic Sans MS"/>
          <w:b/>
          <w:bCs/>
          <w:sz w:val="24"/>
          <w:szCs w:val="24"/>
        </w:rPr>
        <w:lastRenderedPageBreak/>
        <w:t xml:space="preserve">Key Assessment Criteria: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 xml:space="preserve">Being a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writer</w:t>
      </w:r>
      <w:r w:rsidR="00EE63CF">
        <w:rPr>
          <w:rFonts w:ascii="Comic Sans MS" w:hAnsi="Comic Sans MS"/>
          <w:b/>
          <w:bCs/>
          <w:i/>
          <w:iCs/>
          <w:sz w:val="24"/>
          <w:szCs w:val="24"/>
        </w:rPr>
        <w:t>-Y6</w:t>
      </w:r>
    </w:p>
    <w:tbl>
      <w:tblPr>
        <w:tblStyle w:val="TableGrid"/>
        <w:tblW w:w="0" w:type="auto"/>
        <w:tblLook w:val="04A0"/>
      </w:tblPr>
      <w:tblGrid>
        <w:gridCol w:w="4724"/>
        <w:gridCol w:w="5165"/>
        <w:gridCol w:w="4285"/>
      </w:tblGrid>
      <w:tr w:rsidR="00FA186C" w:rsidTr="00FA186C">
        <w:tc>
          <w:tcPr>
            <w:tcW w:w="4724" w:type="dxa"/>
          </w:tcPr>
          <w:p w:rsidR="00FA186C" w:rsidRPr="00FA186C" w:rsidRDefault="00FA186C" w:rsidP="00FA186C">
            <w:p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  <w:b/>
                <w:bCs/>
              </w:rPr>
              <w:t>Transcription</w:t>
            </w:r>
          </w:p>
          <w:p w:rsidR="00FA186C" w:rsidRPr="00FA186C" w:rsidRDefault="00FA186C" w:rsidP="00FA186C">
            <w:p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  <w:u w:val="single"/>
              </w:rPr>
              <w:t>Spelling</w:t>
            </w:r>
          </w:p>
          <w:p w:rsidR="002F2750" w:rsidRPr="00FA186C" w:rsidRDefault="0045377D" w:rsidP="00FA186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convert verbs into nouns by adding a suffix.</w:t>
            </w:r>
          </w:p>
          <w:p w:rsidR="002F2750" w:rsidRPr="00FA186C" w:rsidRDefault="0045377D" w:rsidP="00FA186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distinguish between homophones and other words which are often confused.</w:t>
            </w:r>
          </w:p>
          <w:p w:rsidR="002F2750" w:rsidRPr="00FA186C" w:rsidRDefault="0045377D" w:rsidP="00FA186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can spell the commonly </w:t>
            </w:r>
            <w:proofErr w:type="spellStart"/>
            <w:r w:rsidRPr="00FA186C">
              <w:rPr>
                <w:rFonts w:ascii="Comic Sans MS" w:hAnsi="Comic Sans MS"/>
              </w:rPr>
              <w:t>mis</w:t>
            </w:r>
            <w:proofErr w:type="spellEnd"/>
            <w:r w:rsidRPr="00FA186C">
              <w:rPr>
                <w:rFonts w:ascii="Comic Sans MS" w:hAnsi="Comic Sans MS"/>
              </w:rPr>
              <w:t>-spelt words from the Y5/6 word list.</w:t>
            </w:r>
          </w:p>
          <w:p w:rsidR="002F2750" w:rsidRPr="00FA186C" w:rsidRDefault="0045377D" w:rsidP="00FA186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understand that the </w:t>
            </w:r>
            <w:proofErr w:type="gramStart"/>
            <w:r w:rsidRPr="00FA186C">
              <w:rPr>
                <w:rFonts w:ascii="Comic Sans MS" w:hAnsi="Comic Sans MS"/>
              </w:rPr>
              <w:t>spelling of some words need</w:t>
            </w:r>
            <w:proofErr w:type="gramEnd"/>
            <w:r w:rsidRPr="00FA186C">
              <w:rPr>
                <w:rFonts w:ascii="Comic Sans MS" w:hAnsi="Comic Sans MS"/>
              </w:rPr>
              <w:t xml:space="preserve"> to be learnt specifically. </w:t>
            </w:r>
          </w:p>
          <w:p w:rsidR="002F2750" w:rsidRPr="00FA186C" w:rsidRDefault="0045377D" w:rsidP="00FA186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use any dictionary or thesaurus.</w:t>
            </w:r>
          </w:p>
          <w:p w:rsidR="002F2750" w:rsidRPr="00FA186C" w:rsidRDefault="0045377D" w:rsidP="00FA186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use a range of spelling strategies. </w:t>
            </w:r>
          </w:p>
          <w:p w:rsidR="00FA186C" w:rsidRPr="00FA186C" w:rsidRDefault="00FA186C" w:rsidP="00FA186C">
            <w:p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  <w:u w:val="single"/>
              </w:rPr>
              <w:t>Handwriting</w:t>
            </w:r>
            <w:r w:rsidRPr="00FA186C">
              <w:rPr>
                <w:rFonts w:ascii="Comic Sans MS" w:hAnsi="Comic Sans MS"/>
              </w:rPr>
              <w:t xml:space="preserve"> </w:t>
            </w:r>
          </w:p>
          <w:p w:rsidR="002F2750" w:rsidRPr="00FA186C" w:rsidRDefault="0045377D" w:rsidP="00FA186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can choose the style of handwriting to use when given a choice. </w:t>
            </w:r>
          </w:p>
          <w:p w:rsidR="002F2750" w:rsidRPr="00FA186C" w:rsidRDefault="0045377D" w:rsidP="00FA186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can choose the handwriting that is best suited for a specific task. </w:t>
            </w:r>
          </w:p>
          <w:p w:rsidR="00FA186C" w:rsidRPr="00FA186C" w:rsidRDefault="00FA186C" w:rsidP="00B31AC4">
            <w:pPr>
              <w:rPr>
                <w:rFonts w:ascii="Comic Sans MS" w:hAnsi="Comic Sans MS"/>
              </w:rPr>
            </w:pPr>
          </w:p>
        </w:tc>
        <w:tc>
          <w:tcPr>
            <w:tcW w:w="5165" w:type="dxa"/>
          </w:tcPr>
          <w:p w:rsidR="00FA186C" w:rsidRPr="00FA186C" w:rsidRDefault="00FA186C" w:rsidP="00FA186C">
            <w:p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  <w:b/>
                <w:bCs/>
              </w:rPr>
              <w:t>Composition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identify the audience for and purpose of the writing.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choose the appropriate form and register for the audience and purpose of the writing.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use grammatical structures and features and choose vocabulary appropriate to the audience, purpose and degree of formality to make meaning clear and create effect.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use a range of sentence starters to create specific effects.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use developed noun phrases to add detail to sentences.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use the passive voice to present information with a different emphasis. 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use commas to mark phrases and clauses. 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sustain and develop ideas logically in narrative and non-narrative writing.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>I can use character, dialogue and action to advance events in narrative writing.</w:t>
            </w:r>
          </w:p>
          <w:p w:rsidR="002F2750" w:rsidRPr="00FA186C" w:rsidRDefault="0045377D" w:rsidP="00FA186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A186C">
              <w:rPr>
                <w:rFonts w:ascii="Comic Sans MS" w:hAnsi="Comic Sans MS"/>
              </w:rPr>
              <w:t xml:space="preserve">I can summarise a text, conveying key information in writing. </w:t>
            </w:r>
          </w:p>
          <w:p w:rsidR="00FA186C" w:rsidRPr="00FA186C" w:rsidRDefault="00FA186C" w:rsidP="00B31AC4">
            <w:pPr>
              <w:rPr>
                <w:rFonts w:ascii="Comic Sans MS" w:hAnsi="Comic Sans MS"/>
              </w:rPr>
            </w:pPr>
          </w:p>
        </w:tc>
        <w:tc>
          <w:tcPr>
            <w:tcW w:w="4285" w:type="dxa"/>
          </w:tcPr>
          <w:p w:rsidR="00FA186C" w:rsidRPr="00FA186C" w:rsidRDefault="00FA186C" w:rsidP="00FA186C">
            <w:p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b/>
                <w:bCs/>
                <w:sz w:val="24"/>
                <w:szCs w:val="24"/>
              </w:rPr>
              <w:t>Grammar and punctuation</w:t>
            </w:r>
          </w:p>
          <w:p w:rsidR="00FA186C" w:rsidRPr="00FA186C" w:rsidRDefault="00FA186C" w:rsidP="00FA186C">
            <w:p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  <w:u w:val="single"/>
              </w:rPr>
              <w:t>Sentence structure</w:t>
            </w:r>
          </w:p>
          <w:p w:rsidR="002F2750" w:rsidRPr="00FA186C" w:rsidRDefault="0045377D" w:rsidP="00FA186C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>I can use the passive voice.</w:t>
            </w:r>
          </w:p>
          <w:p w:rsidR="002F2750" w:rsidRPr="00FA186C" w:rsidRDefault="0045377D" w:rsidP="00FA186C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 xml:space="preserve">I vary sentence structure depending whether formal or informal. </w:t>
            </w:r>
          </w:p>
          <w:p w:rsidR="00FA186C" w:rsidRPr="00FA186C" w:rsidRDefault="00FA186C" w:rsidP="00FA186C">
            <w:p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  <w:u w:val="single"/>
              </w:rPr>
              <w:t>Text structure</w:t>
            </w:r>
          </w:p>
          <w:p w:rsidR="002F2750" w:rsidRPr="00FA186C" w:rsidRDefault="0045377D" w:rsidP="00FA186C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>I can use a variety of organisational and presentational devices correct to the text type.</w:t>
            </w:r>
          </w:p>
          <w:p w:rsidR="002F2750" w:rsidRPr="00FA186C" w:rsidRDefault="0045377D" w:rsidP="00FA186C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>I write in paragraphs which can clearly signal a change in subject, time, place or event.</w:t>
            </w:r>
          </w:p>
          <w:p w:rsidR="00FA186C" w:rsidRPr="00FA186C" w:rsidRDefault="00FA186C" w:rsidP="00FA186C">
            <w:p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  <w:u w:val="single"/>
              </w:rPr>
              <w:t>Punctuation</w:t>
            </w:r>
          </w:p>
          <w:p w:rsidR="002F2750" w:rsidRPr="00FA186C" w:rsidRDefault="0045377D" w:rsidP="00FA186C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>I can use the semi-colon, colon and dash.</w:t>
            </w:r>
          </w:p>
          <w:p w:rsidR="002F2750" w:rsidRPr="00FA186C" w:rsidRDefault="0045377D" w:rsidP="00FA186C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>I can use the colon to introduce a list and semi-colon within lists.</w:t>
            </w:r>
          </w:p>
          <w:p w:rsidR="002F2750" w:rsidRPr="00FA186C" w:rsidRDefault="0045377D" w:rsidP="00FA186C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FA186C">
              <w:rPr>
                <w:rFonts w:ascii="Comic Sans MS" w:hAnsi="Comic Sans MS"/>
                <w:sz w:val="24"/>
                <w:szCs w:val="24"/>
              </w:rPr>
              <w:t>I can use a hyphen to avoid ambiguity.</w:t>
            </w:r>
          </w:p>
          <w:p w:rsidR="00FA186C" w:rsidRDefault="00FA186C" w:rsidP="00B31A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63CF" w:rsidRDefault="00EE63CF" w:rsidP="00EE63CF">
      <w:pPr>
        <w:rPr>
          <w:rFonts w:ascii="Comic Sans MS" w:hAnsi="Comic Sans MS"/>
          <w:b/>
          <w:bCs/>
          <w:sz w:val="24"/>
          <w:szCs w:val="24"/>
        </w:rPr>
      </w:pPr>
    </w:p>
    <w:p w:rsidR="00EE63CF" w:rsidRDefault="00EE63CF" w:rsidP="00EE63CF">
      <w:pPr>
        <w:rPr>
          <w:rFonts w:ascii="Comic Sans MS" w:hAnsi="Comic Sans MS"/>
          <w:b/>
          <w:bCs/>
          <w:sz w:val="24"/>
          <w:szCs w:val="24"/>
        </w:rPr>
      </w:pPr>
    </w:p>
    <w:p w:rsidR="00EE63CF" w:rsidRDefault="00EE63CF" w:rsidP="00EE63CF">
      <w:pPr>
        <w:rPr>
          <w:rFonts w:ascii="Comic Sans MS" w:hAnsi="Comic Sans MS"/>
          <w:b/>
          <w:bCs/>
          <w:sz w:val="24"/>
          <w:szCs w:val="24"/>
        </w:rPr>
      </w:pPr>
    </w:p>
    <w:p w:rsidR="00EE63CF" w:rsidRPr="00B31AC4" w:rsidRDefault="00EE63CF" w:rsidP="00EE63CF">
      <w:pPr>
        <w:rPr>
          <w:rFonts w:ascii="Comic Sans MS" w:hAnsi="Comic Sans MS"/>
          <w:sz w:val="24"/>
          <w:szCs w:val="24"/>
        </w:rPr>
      </w:pPr>
      <w:r w:rsidRPr="00B31AC4">
        <w:rPr>
          <w:rFonts w:ascii="Comic Sans MS" w:hAnsi="Comic Sans MS"/>
          <w:b/>
          <w:bCs/>
          <w:sz w:val="24"/>
          <w:szCs w:val="24"/>
        </w:rPr>
        <w:lastRenderedPageBreak/>
        <w:t xml:space="preserve">Key Assessment Criteria: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 xml:space="preserve">Being a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mathematician- Y6</w:t>
      </w:r>
    </w:p>
    <w:tbl>
      <w:tblPr>
        <w:tblStyle w:val="TableGrid"/>
        <w:tblW w:w="0" w:type="auto"/>
        <w:tblLook w:val="04A0"/>
      </w:tblPr>
      <w:tblGrid>
        <w:gridCol w:w="7763"/>
        <w:gridCol w:w="6411"/>
      </w:tblGrid>
      <w:tr w:rsidR="00EE63CF" w:rsidTr="00EE63CF">
        <w:tc>
          <w:tcPr>
            <w:tcW w:w="7763" w:type="dxa"/>
          </w:tcPr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Number, place value, approximation and estimation/rounding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read, write, order and compare numbers up to10</w:t>
            </w:r>
            <w:proofErr w:type="gramStart"/>
            <w:r w:rsidRPr="00EE63CF">
              <w:rPr>
                <w:rFonts w:ascii="Comic Sans MS" w:hAnsi="Comic Sans MS" w:cs="Arial"/>
                <w:sz w:val="13"/>
                <w:szCs w:val="13"/>
              </w:rPr>
              <w:t>,000,000</w:t>
            </w:r>
            <w:proofErr w:type="gramEnd"/>
            <w:r w:rsidRPr="00EE63CF">
              <w:rPr>
                <w:rFonts w:ascii="Comic Sans MS" w:hAnsi="Comic Sans MS" w:cs="Arial"/>
                <w:sz w:val="13"/>
                <w:szCs w:val="13"/>
              </w:rPr>
              <w:t>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determine the value of each digit in numbers up to 10,000,000.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round any whole number to a required degree of accuracy.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use negative numbers in context, and calculate intervals across zero.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solve number problems and practical problems with the above.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Calculations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use estimation to check answers to calculations and determine, in the context of a problem, an appropriate degree of accuracy.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solve addition and subtraction multi-step problems in contexts, deciding which operations and methods to use and why.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identify common factors, common multiples and prime numbers.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perform mental calculations, including with mixed operations and large numbers.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 xml:space="preserve">I can multiply multi-digit numbers up to 4 digits by a 2 digit whole number using the formal written method of long multiplication.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divide numbers up to 4 digits by a 2 digit whole number using the formal written method of long division, and interpret remainders as whole number remainders, fractions, or by rounding, as appropriate for the context.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divide numbers up to 4 digits by a 2 digit number using the formal written method of short division where appropriate.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solve problems involving addition, subtraction, multiplication and division.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 xml:space="preserve">I can use my knowledge of the order of operations to carry out calculations involving the four operations.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Fractions, decimals and percentages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use common factors to simplify fractions and use common multiples to express fractions in the same denomination.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compare and order fractions, including fractions &gt;1.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add and subtract fractions with different denominators and mixed numbers, using the concept of equivalent fractions.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multiply simple pairs of proper fractions, writing the answer in the simplest form.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divide proper fractions by whole numbers.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associate a fraction with division to calculate decimal fractions equivalents for a simple fraction.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 xml:space="preserve">I can identify the value of each digit to 3 decimal places and multiply and divide numbers by 10, 100 and 1000 giving answers up to 3 decimal places.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multiply 1-digit numbers with up to 2 decimal places by whole numbers.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use written division methods in cases where the answer has up to 2 decimal places.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solve problems which require answers to be rounded to specified degrees of accuracy.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 xml:space="preserve">I </w:t>
            </w:r>
            <w:proofErr w:type="spellStart"/>
            <w:r w:rsidRPr="00EE63CF">
              <w:rPr>
                <w:rFonts w:ascii="Comic Sans MS" w:hAnsi="Comic Sans MS"/>
                <w:sz w:val="13"/>
                <w:szCs w:val="13"/>
              </w:rPr>
              <w:t>an</w:t>
            </w:r>
            <w:proofErr w:type="spellEnd"/>
            <w:r w:rsidRPr="00EE63CF">
              <w:rPr>
                <w:rFonts w:ascii="Comic Sans MS" w:hAnsi="Comic Sans MS"/>
                <w:sz w:val="13"/>
                <w:szCs w:val="13"/>
              </w:rPr>
              <w:t xml:space="preserve"> recall and use equivalences between simple fractions, decimals and percentages, including in different contexts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Ratio and proportion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solve problems involving the relative sizes of two quantities, where missing values can be found using integer multiplication and division facts.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solve problems involving the calculation of percentages and the use of percentage comparisons.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solve problems involving similar shapes where the scale factor is known or can be found.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 xml:space="preserve">I can solve problems involving unequal sharing and grouping using knowledge of fractions and multiples.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Algebra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express missing number problems algebraically.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use </w:t>
            </w:r>
            <w:proofErr w:type="gramStart"/>
            <w:r w:rsidRPr="00EE63CF">
              <w:rPr>
                <w:rFonts w:ascii="Comic Sans MS" w:hAnsi="Comic Sans MS" w:cs="Arial"/>
                <w:sz w:val="13"/>
                <w:szCs w:val="13"/>
              </w:rPr>
              <w:t>a simple formulae</w:t>
            </w:r>
            <w:proofErr w:type="gramEnd"/>
            <w:r w:rsidRPr="00EE63CF">
              <w:rPr>
                <w:rFonts w:ascii="Comic Sans MS" w:hAnsi="Comic Sans MS" w:cs="Arial"/>
                <w:sz w:val="13"/>
                <w:szCs w:val="13"/>
              </w:rPr>
              <w:t>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generate and describe linear number sequences.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find pairs of numbers that satisfy an equation with two unknowns.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enumerate possibilities of combinations of two variables. </w:t>
            </w:r>
          </w:p>
          <w:p w:rsidR="00EE63CF" w:rsidRPr="00EE63CF" w:rsidRDefault="00EE63CF" w:rsidP="00EE63CF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</w:p>
        </w:tc>
        <w:tc>
          <w:tcPr>
            <w:tcW w:w="6411" w:type="dxa"/>
          </w:tcPr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Measurement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sz w:val="13"/>
                <w:szCs w:val="13"/>
              </w:rPr>
              <w:t>I can use, read, write and convert between standard units, converting measurements of length, mass, volume and time from a smaller unit of measure to a larger unit, and vice versa, using decimal notation of up to 3 decimal places.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convert between miles and kilometres.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recognise that shapes with the same areas can have different perimeters and vice versa.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calculate the area of parallelograms and triangles.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recognise when it is possible to use the formulae for the area of shapes.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calculate, estimate and compare volume of cubes and cuboids, using standard units.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recognise when it is possible to use the formulae for the volume of shapes.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solve problems involving the calculation and conversion of units of measure, using decimal notation up to 3 decimal places where appropriate.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Geometry –properties of shapes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compare and classify geometric shapes based on the properties and sizes.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can describe simple 3D shapes.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draw 2D shapes given dimensions and angles.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recognise and build simple 3D shapes, including making nets.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find unknown angles in any triangles, quadrilaterals and regular polygons.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recognise angles where they meet at a point, are on a straight line, or are vertically opposite, and find missing angles.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illustrate and name parts of circles, including radius, diameter and circumference.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 xml:space="preserve">•I know the diameter is twice the radius. 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Geometry –position and direction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draw and translate simple shapes on the co-ordinate plane, and reflect them in the axes.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describe positions on the full co-ordinate grid (all four quadrants).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/>
                <w:b/>
                <w:bCs/>
                <w:sz w:val="13"/>
                <w:szCs w:val="13"/>
              </w:rPr>
              <w:t>Statistics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</w:t>
            </w:r>
            <w:r w:rsidRPr="00EE63CF">
              <w:rPr>
                <w:rFonts w:ascii="Comic Sans MS" w:hAnsi="Comic Sans MS"/>
                <w:sz w:val="13"/>
                <w:szCs w:val="13"/>
              </w:rPr>
              <w:t>I can interpret and construct pie charts and line graphs and use these to solve problems</w:t>
            </w:r>
          </w:p>
          <w:p w:rsidR="00EE63CF" w:rsidRPr="00EE63CF" w:rsidRDefault="00EE63CF" w:rsidP="00EE63CF">
            <w:pPr>
              <w:pStyle w:val="Default"/>
              <w:rPr>
                <w:rFonts w:ascii="Comic Sans MS" w:hAnsi="Comic Sans MS" w:cs="Arial"/>
                <w:sz w:val="13"/>
                <w:szCs w:val="13"/>
              </w:rPr>
            </w:pPr>
            <w:r w:rsidRPr="00EE63CF">
              <w:rPr>
                <w:rFonts w:ascii="Comic Sans MS" w:hAnsi="Comic Sans MS" w:cs="Arial"/>
                <w:sz w:val="13"/>
                <w:szCs w:val="13"/>
              </w:rPr>
              <w:t>•I can calculate and interpret the mean as an average.</w:t>
            </w:r>
          </w:p>
          <w:p w:rsidR="00EE63CF" w:rsidRPr="00EE63CF" w:rsidRDefault="00EE63CF" w:rsidP="00EE63CF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</w:p>
        </w:tc>
      </w:tr>
    </w:tbl>
    <w:p w:rsidR="00EE63CF" w:rsidRDefault="00EE63CF" w:rsidP="00EE63CF">
      <w:pPr>
        <w:rPr>
          <w:rFonts w:ascii="Comic Sans MS" w:hAnsi="Comic Sans MS"/>
          <w:b/>
          <w:bCs/>
          <w:sz w:val="24"/>
          <w:szCs w:val="24"/>
        </w:rPr>
      </w:pPr>
    </w:p>
    <w:p w:rsidR="00B31AC4" w:rsidRPr="00B31AC4" w:rsidRDefault="00B31AC4" w:rsidP="00B31AC4">
      <w:pPr>
        <w:rPr>
          <w:rFonts w:ascii="Comic Sans MS" w:hAnsi="Comic Sans MS"/>
          <w:sz w:val="24"/>
          <w:szCs w:val="24"/>
        </w:rPr>
      </w:pPr>
    </w:p>
    <w:p w:rsidR="00606555" w:rsidRPr="00B31AC4" w:rsidRDefault="00606555">
      <w:pPr>
        <w:rPr>
          <w:rFonts w:ascii="Comic Sans MS" w:hAnsi="Comic Sans MS"/>
          <w:sz w:val="24"/>
          <w:szCs w:val="24"/>
        </w:rPr>
      </w:pPr>
    </w:p>
    <w:sectPr w:rsidR="00606555" w:rsidRPr="00B31AC4" w:rsidSect="00EE63CF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593"/>
    <w:multiLevelType w:val="hybridMultilevel"/>
    <w:tmpl w:val="CFD80F78"/>
    <w:lvl w:ilvl="0" w:tplc="CEFC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8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C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E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A8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F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395F88"/>
    <w:multiLevelType w:val="hybridMultilevel"/>
    <w:tmpl w:val="6D3E60E8"/>
    <w:lvl w:ilvl="0" w:tplc="3A8A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6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5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C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4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6E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C8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20222"/>
    <w:multiLevelType w:val="hybridMultilevel"/>
    <w:tmpl w:val="F7F03F54"/>
    <w:lvl w:ilvl="0" w:tplc="CFB4C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B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8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4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2B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F46B9A"/>
    <w:multiLevelType w:val="hybridMultilevel"/>
    <w:tmpl w:val="5ABEAD80"/>
    <w:lvl w:ilvl="0" w:tplc="A17A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6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C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9D00C8"/>
    <w:multiLevelType w:val="hybridMultilevel"/>
    <w:tmpl w:val="58ECC012"/>
    <w:lvl w:ilvl="0" w:tplc="E66C8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2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2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6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E45106"/>
    <w:multiLevelType w:val="hybridMultilevel"/>
    <w:tmpl w:val="3468CCB8"/>
    <w:lvl w:ilvl="0" w:tplc="5304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0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4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4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67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E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8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0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6D3A85"/>
    <w:multiLevelType w:val="hybridMultilevel"/>
    <w:tmpl w:val="7C22BA54"/>
    <w:lvl w:ilvl="0" w:tplc="CD0E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E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E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EF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2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2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841042"/>
    <w:multiLevelType w:val="hybridMultilevel"/>
    <w:tmpl w:val="92ECEE7A"/>
    <w:lvl w:ilvl="0" w:tplc="F8A6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3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C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1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89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2B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AC4"/>
    <w:rsid w:val="002F2750"/>
    <w:rsid w:val="0045377D"/>
    <w:rsid w:val="00606555"/>
    <w:rsid w:val="00A433D7"/>
    <w:rsid w:val="00B31AC4"/>
    <w:rsid w:val="00EE63CF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AC4"/>
    <w:pPr>
      <w:ind w:left="720"/>
      <w:contextualSpacing/>
    </w:pPr>
  </w:style>
  <w:style w:type="paragraph" w:customStyle="1" w:styleId="Default">
    <w:name w:val="Default"/>
    <w:rsid w:val="00EE63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8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8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8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68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9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1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6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1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1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70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50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66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9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17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6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Carr.S51</dc:creator>
  <cp:lastModifiedBy>Carr.S51</cp:lastModifiedBy>
  <cp:revision>2</cp:revision>
  <cp:lastPrinted>2015-09-07T14:42:00Z</cp:lastPrinted>
  <dcterms:created xsi:type="dcterms:W3CDTF">2015-09-07T14:52:00Z</dcterms:created>
  <dcterms:modified xsi:type="dcterms:W3CDTF">2015-09-07T14:52:00Z</dcterms:modified>
</cp:coreProperties>
</file>